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A84" w14:textId="2E6D42DE" w:rsidR="00D5254C" w:rsidRDefault="007F2EC4" w:rsidP="00DC042C">
      <w:pPr>
        <w:rPr>
          <w:sz w:val="32"/>
          <w:szCs w:val="32"/>
        </w:rPr>
      </w:pPr>
      <w:r>
        <w:rPr>
          <w:sz w:val="32"/>
          <w:szCs w:val="32"/>
        </w:rPr>
        <w:t>Town of North Hills</w:t>
      </w:r>
    </w:p>
    <w:p w14:paraId="30AB0A07" w14:textId="66378FB5" w:rsidR="007F2EC4" w:rsidRDefault="007F2EC4" w:rsidP="00DC042C">
      <w:pPr>
        <w:rPr>
          <w:sz w:val="32"/>
          <w:szCs w:val="32"/>
        </w:rPr>
      </w:pPr>
      <w:r>
        <w:rPr>
          <w:sz w:val="32"/>
          <w:szCs w:val="32"/>
        </w:rPr>
        <w:t>Council meeting minutes</w:t>
      </w:r>
    </w:p>
    <w:p w14:paraId="7C90F0A3" w14:textId="74F6C632" w:rsidR="007F2EC4" w:rsidRDefault="007F2EC4" w:rsidP="00DC042C">
      <w:pPr>
        <w:rPr>
          <w:sz w:val="32"/>
          <w:szCs w:val="32"/>
        </w:rPr>
      </w:pPr>
      <w:r>
        <w:rPr>
          <w:sz w:val="32"/>
          <w:szCs w:val="32"/>
        </w:rPr>
        <w:t>February 23</w:t>
      </w:r>
      <w:r w:rsidRPr="007F2EC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, 2023 </w:t>
      </w:r>
    </w:p>
    <w:p w14:paraId="3A1E64A6" w14:textId="3B081124" w:rsidR="00AC61C1" w:rsidRDefault="00AC61C1" w:rsidP="00DC042C">
      <w:pPr>
        <w:rPr>
          <w:sz w:val="32"/>
          <w:szCs w:val="32"/>
        </w:rPr>
      </w:pPr>
    </w:p>
    <w:p w14:paraId="3F866DF1" w14:textId="2D460F0A" w:rsidR="00AC61C1" w:rsidRDefault="00AC61C1" w:rsidP="00DC042C">
      <w:pPr>
        <w:rPr>
          <w:sz w:val="32"/>
          <w:szCs w:val="32"/>
        </w:rPr>
      </w:pPr>
      <w:r>
        <w:rPr>
          <w:sz w:val="32"/>
          <w:szCs w:val="32"/>
        </w:rPr>
        <w:t>The meeting was called to order at 7PM by Mayor Pat McDonnell at the 36</w:t>
      </w:r>
      <w:r w:rsidRPr="00AC61C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Vienna.  Present: Pat McDonnell, Don Stemple, Regina Smith, Rachel Hensley, and Fred Newberry.  Absent: Tami McCase and Cheney English.  </w:t>
      </w:r>
    </w:p>
    <w:p w14:paraId="73BBC3DA" w14:textId="05557E81" w:rsidR="00774B83" w:rsidRDefault="00774B83" w:rsidP="00DC042C">
      <w:pPr>
        <w:rPr>
          <w:sz w:val="32"/>
          <w:szCs w:val="32"/>
        </w:rPr>
      </w:pPr>
    </w:p>
    <w:p w14:paraId="63BB7989" w14:textId="77777777" w:rsidR="00E40A19" w:rsidRDefault="00E40A19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Minutes </w:t>
      </w:r>
    </w:p>
    <w:p w14:paraId="6C16FA78" w14:textId="77777777" w:rsidR="00E40A19" w:rsidRDefault="00E40A19" w:rsidP="00DC042C">
      <w:pPr>
        <w:rPr>
          <w:b/>
          <w:bCs/>
          <w:sz w:val="32"/>
          <w:szCs w:val="32"/>
          <w:u w:val="single"/>
        </w:rPr>
      </w:pPr>
    </w:p>
    <w:p w14:paraId="3BE2DB87" w14:textId="7428CACE" w:rsidR="00774B83" w:rsidRDefault="00774B83" w:rsidP="00DC042C">
      <w:pPr>
        <w:rPr>
          <w:sz w:val="32"/>
          <w:szCs w:val="32"/>
        </w:rPr>
      </w:pPr>
      <w:r>
        <w:rPr>
          <w:sz w:val="32"/>
          <w:szCs w:val="32"/>
        </w:rPr>
        <w:t>A motion to approve the February 9</w:t>
      </w:r>
      <w:r w:rsidRPr="00774B8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minutes </w:t>
      </w:r>
      <w:r w:rsidR="00AB3DD6">
        <w:rPr>
          <w:sz w:val="32"/>
          <w:szCs w:val="32"/>
        </w:rPr>
        <w:t xml:space="preserve">as amended </w:t>
      </w:r>
      <w:r>
        <w:rPr>
          <w:sz w:val="32"/>
          <w:szCs w:val="32"/>
        </w:rPr>
        <w:t xml:space="preserve">was made by Don Stemple, seconded by Pat McDonnell, approved by council.  </w:t>
      </w:r>
    </w:p>
    <w:p w14:paraId="0D3993E4" w14:textId="74EB3F9B" w:rsidR="0020633C" w:rsidRDefault="0020633C" w:rsidP="00DC042C">
      <w:pPr>
        <w:rPr>
          <w:sz w:val="32"/>
          <w:szCs w:val="32"/>
        </w:rPr>
      </w:pPr>
    </w:p>
    <w:p w14:paraId="7FF41CD5" w14:textId="5D6B0367" w:rsidR="0020633C" w:rsidRDefault="0020633C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Safety  </w:t>
      </w:r>
    </w:p>
    <w:p w14:paraId="6D6E75AF" w14:textId="41A5B0A9" w:rsidR="0020633C" w:rsidRDefault="0020633C" w:rsidP="00DC042C">
      <w:pPr>
        <w:rPr>
          <w:sz w:val="32"/>
          <w:szCs w:val="32"/>
        </w:rPr>
      </w:pPr>
    </w:p>
    <w:p w14:paraId="23D5A84B" w14:textId="77777777" w:rsidR="007E2FCD" w:rsidRDefault="0020633C" w:rsidP="00DC042C">
      <w:pPr>
        <w:rPr>
          <w:sz w:val="32"/>
          <w:szCs w:val="32"/>
        </w:rPr>
      </w:pPr>
      <w:r>
        <w:rPr>
          <w:sz w:val="32"/>
          <w:szCs w:val="32"/>
        </w:rPr>
        <w:t>With arrival of Spring, we will be outside mowing, trimming edging.  Remined everyone to wear the proper Protective Equipment to prevent injuries.</w:t>
      </w:r>
      <w:r w:rsidR="007E2FCD">
        <w:rPr>
          <w:sz w:val="32"/>
          <w:szCs w:val="32"/>
        </w:rPr>
        <w:t xml:space="preserve">  </w:t>
      </w:r>
    </w:p>
    <w:p w14:paraId="3AD30565" w14:textId="77777777" w:rsidR="007E2FCD" w:rsidRDefault="007E2FCD" w:rsidP="00DC042C">
      <w:pPr>
        <w:rPr>
          <w:sz w:val="32"/>
          <w:szCs w:val="32"/>
        </w:rPr>
      </w:pPr>
    </w:p>
    <w:p w14:paraId="283C17EF" w14:textId="77777777" w:rsidR="004615CF" w:rsidRDefault="004615CF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Recorder’s report  </w:t>
      </w:r>
    </w:p>
    <w:p w14:paraId="4E6D8824" w14:textId="77777777" w:rsidR="004615CF" w:rsidRDefault="004615CF" w:rsidP="00DC042C">
      <w:pPr>
        <w:rPr>
          <w:sz w:val="32"/>
          <w:szCs w:val="32"/>
        </w:rPr>
      </w:pPr>
    </w:p>
    <w:p w14:paraId="598C89A0" w14:textId="7B6A964F" w:rsidR="003A548D" w:rsidRDefault="004615CF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town received </w:t>
      </w:r>
      <w:r w:rsidR="00B757B5">
        <w:rPr>
          <w:sz w:val="32"/>
          <w:szCs w:val="32"/>
        </w:rPr>
        <w:t xml:space="preserve">a </w:t>
      </w:r>
      <w:r>
        <w:rPr>
          <w:sz w:val="32"/>
          <w:szCs w:val="32"/>
        </w:rPr>
        <w:t>$5,594.12 county tax check</w:t>
      </w:r>
      <w:r w:rsidR="0020633C">
        <w:rPr>
          <w:sz w:val="32"/>
          <w:szCs w:val="32"/>
        </w:rPr>
        <w:t xml:space="preserve"> </w:t>
      </w:r>
    </w:p>
    <w:p w14:paraId="0C77276D" w14:textId="3527F91C" w:rsidR="0020633C" w:rsidRDefault="0020633C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A43A0A8" w14:textId="77777777" w:rsidR="003A548D" w:rsidRDefault="00E06C2B" w:rsidP="00DC042C">
      <w:pPr>
        <w:rPr>
          <w:sz w:val="32"/>
          <w:szCs w:val="32"/>
        </w:rPr>
      </w:pPr>
      <w:r>
        <w:rPr>
          <w:sz w:val="32"/>
          <w:szCs w:val="32"/>
        </w:rPr>
        <w:t>The town received $5,932.46 from Union Williams</w:t>
      </w:r>
    </w:p>
    <w:p w14:paraId="385FEBBB" w14:textId="7F88B2E3" w:rsidR="00E06C2B" w:rsidRDefault="003A548D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8EB0D8F" w14:textId="3549A628" w:rsidR="003A548D" w:rsidRDefault="003A548D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Had a complaint of a resident parking on North Hills drive which is against the town ordinance.  They sometimes park in front of a fire hydrant which is also against the town ordinance.  Pat and Don will visit the residence and remind them of ordinance.  </w:t>
      </w:r>
    </w:p>
    <w:p w14:paraId="657818BB" w14:textId="4B59B3B8" w:rsidR="007767CB" w:rsidRDefault="007767CB" w:rsidP="00DC042C">
      <w:pPr>
        <w:rPr>
          <w:sz w:val="32"/>
          <w:szCs w:val="32"/>
        </w:rPr>
      </w:pPr>
    </w:p>
    <w:p w14:paraId="4B50885D" w14:textId="6B8C2E8D" w:rsidR="007767CB" w:rsidRDefault="007767CB" w:rsidP="00DC042C">
      <w:pPr>
        <w:rPr>
          <w:sz w:val="32"/>
          <w:szCs w:val="32"/>
        </w:rPr>
      </w:pPr>
    </w:p>
    <w:p w14:paraId="7BE2BE19" w14:textId="754A3DD9" w:rsidR="007767CB" w:rsidRDefault="007767CB" w:rsidP="00DC042C">
      <w:pPr>
        <w:rPr>
          <w:sz w:val="32"/>
          <w:szCs w:val="32"/>
        </w:rPr>
      </w:pPr>
      <w:r>
        <w:rPr>
          <w:sz w:val="32"/>
          <w:szCs w:val="32"/>
        </w:rPr>
        <w:t>The town paid the WV Board and Risk management $2,139 for quarterly insurance.</w:t>
      </w:r>
    </w:p>
    <w:p w14:paraId="3C3397DB" w14:textId="2255874D" w:rsidR="007767CB" w:rsidRDefault="007767CB" w:rsidP="00DC042C">
      <w:pPr>
        <w:rPr>
          <w:sz w:val="32"/>
          <w:szCs w:val="32"/>
        </w:rPr>
      </w:pPr>
    </w:p>
    <w:p w14:paraId="4634472D" w14:textId="79F8EAE1" w:rsidR="007767CB" w:rsidRDefault="00995BEA" w:rsidP="00DC042C">
      <w:pPr>
        <w:rPr>
          <w:sz w:val="32"/>
          <w:szCs w:val="32"/>
        </w:rPr>
      </w:pPr>
      <w:r>
        <w:rPr>
          <w:sz w:val="32"/>
          <w:szCs w:val="32"/>
        </w:rPr>
        <w:t>The t</w:t>
      </w:r>
      <w:r w:rsidR="007767CB">
        <w:rPr>
          <w:sz w:val="32"/>
          <w:szCs w:val="32"/>
        </w:rPr>
        <w:t>own paid Domain listing $288</w:t>
      </w:r>
      <w:r w:rsidR="001A6DBD">
        <w:rPr>
          <w:sz w:val="32"/>
          <w:szCs w:val="32"/>
        </w:rPr>
        <w:t xml:space="preserve"> for Town Web page.  </w:t>
      </w:r>
    </w:p>
    <w:p w14:paraId="46125EF6" w14:textId="49D1CD2C" w:rsidR="007767CB" w:rsidRDefault="007767CB" w:rsidP="00DC042C">
      <w:pPr>
        <w:rPr>
          <w:sz w:val="32"/>
          <w:szCs w:val="32"/>
        </w:rPr>
      </w:pPr>
    </w:p>
    <w:p w14:paraId="10B8E79B" w14:textId="303A0A66" w:rsidR="007767CB" w:rsidRDefault="006F1138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Paid Blackwell’s construction $2,500 for lift station road grade.  </w:t>
      </w:r>
    </w:p>
    <w:p w14:paraId="3DADBA8E" w14:textId="4CDAA8B6" w:rsidR="006F1138" w:rsidRDefault="006F1138" w:rsidP="00DC042C">
      <w:pPr>
        <w:rPr>
          <w:sz w:val="32"/>
          <w:szCs w:val="32"/>
        </w:rPr>
      </w:pPr>
    </w:p>
    <w:p w14:paraId="7B8720C3" w14:textId="6134D74B" w:rsidR="006F1138" w:rsidRDefault="006F1138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We have 43 residents who have not paid their user street fees.  </w:t>
      </w:r>
      <w:r w:rsidR="001D03B9">
        <w:rPr>
          <w:sz w:val="32"/>
          <w:szCs w:val="32"/>
        </w:rPr>
        <w:t xml:space="preserve">We will try and contact them before sending out late notices.  Late notices will incur a $40 late fee in addition to </w:t>
      </w:r>
      <w:r w:rsidR="000E6C2F">
        <w:rPr>
          <w:sz w:val="32"/>
          <w:szCs w:val="32"/>
        </w:rPr>
        <w:t xml:space="preserve">a </w:t>
      </w:r>
      <w:r w:rsidR="001D03B9">
        <w:rPr>
          <w:sz w:val="32"/>
          <w:szCs w:val="32"/>
        </w:rPr>
        <w:t xml:space="preserve">1 and ½ percent </w:t>
      </w:r>
      <w:r w:rsidR="000E6C2F">
        <w:rPr>
          <w:sz w:val="32"/>
          <w:szCs w:val="32"/>
        </w:rPr>
        <w:t xml:space="preserve">monthly </w:t>
      </w:r>
      <w:r w:rsidR="001D03B9">
        <w:rPr>
          <w:sz w:val="32"/>
          <w:szCs w:val="32"/>
        </w:rPr>
        <w:t>interest.  If fees aren’t paid by April 15</w:t>
      </w:r>
      <w:r w:rsidR="001D03B9" w:rsidRPr="001D03B9">
        <w:rPr>
          <w:sz w:val="32"/>
          <w:szCs w:val="32"/>
          <w:vertAlign w:val="superscript"/>
        </w:rPr>
        <w:t>th</w:t>
      </w:r>
      <w:r w:rsidR="001D03B9">
        <w:rPr>
          <w:sz w:val="32"/>
          <w:szCs w:val="32"/>
        </w:rPr>
        <w:t xml:space="preserve">, a lien will be placed on their home.  </w:t>
      </w:r>
    </w:p>
    <w:p w14:paraId="43344E8F" w14:textId="48B69685" w:rsidR="00416DCF" w:rsidRDefault="00416DCF" w:rsidP="00DC042C">
      <w:pPr>
        <w:rPr>
          <w:sz w:val="32"/>
          <w:szCs w:val="32"/>
        </w:rPr>
      </w:pPr>
    </w:p>
    <w:p w14:paraId="1FB94C9A" w14:textId="6B7A8EF5" w:rsidR="00416DCF" w:rsidRDefault="00416DCF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Building permits </w:t>
      </w:r>
    </w:p>
    <w:p w14:paraId="57CB4710" w14:textId="2C72069B" w:rsidR="00416DCF" w:rsidRDefault="00416DCF" w:rsidP="00DC042C">
      <w:pPr>
        <w:rPr>
          <w:b/>
          <w:bCs/>
          <w:sz w:val="32"/>
          <w:szCs w:val="32"/>
          <w:u w:val="single"/>
        </w:rPr>
      </w:pPr>
    </w:p>
    <w:p w14:paraId="2D744153" w14:textId="688894DD" w:rsidR="00416DCF" w:rsidRDefault="00416DCF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N/A  </w:t>
      </w:r>
    </w:p>
    <w:p w14:paraId="5AC3C3C4" w14:textId="233A1C1C" w:rsidR="001E56FF" w:rsidRDefault="001E56FF" w:rsidP="00DC042C">
      <w:pPr>
        <w:rPr>
          <w:sz w:val="32"/>
          <w:szCs w:val="32"/>
        </w:rPr>
      </w:pPr>
    </w:p>
    <w:p w14:paraId="075512DA" w14:textId="3BA4D8C2" w:rsidR="001E56FF" w:rsidRDefault="001E56FF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Town business  </w:t>
      </w:r>
    </w:p>
    <w:p w14:paraId="3E1C5687" w14:textId="603060E4" w:rsidR="001E56FF" w:rsidRDefault="001E56FF" w:rsidP="00DC042C">
      <w:pPr>
        <w:rPr>
          <w:sz w:val="32"/>
          <w:szCs w:val="32"/>
        </w:rPr>
      </w:pPr>
    </w:p>
    <w:p w14:paraId="3B020197" w14:textId="456A4737" w:rsidR="001E56FF" w:rsidRDefault="001118B5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Park works – Pat to get with Blackwell’s to discuss upcoming work.  </w:t>
      </w:r>
    </w:p>
    <w:p w14:paraId="193ADF86" w14:textId="029DE9A8" w:rsidR="001118B5" w:rsidRDefault="001118B5" w:rsidP="00DC042C">
      <w:pPr>
        <w:rPr>
          <w:sz w:val="32"/>
          <w:szCs w:val="32"/>
        </w:rPr>
      </w:pPr>
    </w:p>
    <w:p w14:paraId="7F197A90" w14:textId="6155032F" w:rsidR="001118B5" w:rsidRDefault="001118B5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Safety consultant – Pat to get </w:t>
      </w:r>
      <w:r w:rsidR="005629AD">
        <w:rPr>
          <w:sz w:val="32"/>
          <w:szCs w:val="32"/>
        </w:rPr>
        <w:t>with Brian</w:t>
      </w:r>
      <w:r>
        <w:rPr>
          <w:sz w:val="32"/>
          <w:szCs w:val="32"/>
        </w:rPr>
        <w:t xml:space="preserve"> Anderson (safety consultant) on his fees.  </w:t>
      </w:r>
    </w:p>
    <w:p w14:paraId="1567FBEB" w14:textId="513811AE" w:rsidR="005629AD" w:rsidRDefault="005629AD" w:rsidP="00DC042C">
      <w:pPr>
        <w:rPr>
          <w:sz w:val="32"/>
          <w:szCs w:val="32"/>
        </w:rPr>
      </w:pPr>
    </w:p>
    <w:p w14:paraId="6F0B1999" w14:textId="7A616337" w:rsidR="005629AD" w:rsidRDefault="00043158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Pool chlorinator – Don to work with Andrew Colvin on design of pool chlorinator and its operation for the upcoming training that town will do before opening pool.  </w:t>
      </w:r>
    </w:p>
    <w:p w14:paraId="052821EE" w14:textId="6FAA5F21" w:rsidR="006F1381" w:rsidRDefault="006F1381" w:rsidP="00DC042C">
      <w:pPr>
        <w:rPr>
          <w:sz w:val="32"/>
          <w:szCs w:val="32"/>
        </w:rPr>
      </w:pPr>
    </w:p>
    <w:p w14:paraId="532893A9" w14:textId="77777777" w:rsidR="00FC3836" w:rsidRDefault="00FC3836" w:rsidP="00DC042C">
      <w:pPr>
        <w:rPr>
          <w:sz w:val="32"/>
          <w:szCs w:val="32"/>
        </w:rPr>
      </w:pPr>
    </w:p>
    <w:p w14:paraId="124BEDB5" w14:textId="77777777" w:rsidR="00FC3836" w:rsidRDefault="00FC3836" w:rsidP="00DC042C">
      <w:pPr>
        <w:rPr>
          <w:sz w:val="32"/>
          <w:szCs w:val="32"/>
        </w:rPr>
      </w:pPr>
    </w:p>
    <w:p w14:paraId="5369A201" w14:textId="05EB0410" w:rsidR="00F063D6" w:rsidRDefault="006F1381" w:rsidP="00DC04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Playground-Don in discussion with a supplier of playground equipment.  Our plan is to bid the job.  More discussion at our next meeting.</w:t>
      </w:r>
    </w:p>
    <w:p w14:paraId="24077BFB" w14:textId="77777777" w:rsidR="00FC3836" w:rsidRDefault="00FC3836" w:rsidP="00DC042C">
      <w:pPr>
        <w:rPr>
          <w:sz w:val="32"/>
          <w:szCs w:val="32"/>
        </w:rPr>
      </w:pPr>
    </w:p>
    <w:p w14:paraId="1011D68F" w14:textId="77777777" w:rsidR="00112A55" w:rsidRDefault="00F063D6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Basketball and tennis courts in need of resurfacing.  More discussion </w:t>
      </w:r>
      <w:r w:rsidR="0009719E">
        <w:rPr>
          <w:sz w:val="32"/>
          <w:szCs w:val="32"/>
        </w:rPr>
        <w:t xml:space="preserve">needed before </w:t>
      </w:r>
      <w:r w:rsidR="00112A55">
        <w:rPr>
          <w:sz w:val="32"/>
          <w:szCs w:val="32"/>
        </w:rPr>
        <w:t>deciding</w:t>
      </w:r>
      <w:r>
        <w:rPr>
          <w:sz w:val="32"/>
          <w:szCs w:val="32"/>
        </w:rPr>
        <w:t>.</w:t>
      </w:r>
    </w:p>
    <w:p w14:paraId="7CA43088" w14:textId="77777777" w:rsidR="00112A55" w:rsidRDefault="00112A55" w:rsidP="00DC042C">
      <w:pPr>
        <w:rPr>
          <w:sz w:val="32"/>
          <w:szCs w:val="32"/>
        </w:rPr>
      </w:pPr>
    </w:p>
    <w:p w14:paraId="0B93B1E1" w14:textId="2FF9C74C" w:rsidR="004D0474" w:rsidRDefault="00966D5E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Street </w:t>
      </w:r>
      <w:r w:rsidR="004D0474">
        <w:rPr>
          <w:sz w:val="32"/>
          <w:szCs w:val="32"/>
        </w:rPr>
        <w:t xml:space="preserve">user </w:t>
      </w:r>
      <w:r>
        <w:rPr>
          <w:sz w:val="32"/>
          <w:szCs w:val="32"/>
        </w:rPr>
        <w:t xml:space="preserve">fee increase – Council had the first reading of the $100 annual fee increase.  We will have the second reading at our next meeting.  </w:t>
      </w:r>
    </w:p>
    <w:p w14:paraId="1C5F74E5" w14:textId="15143735" w:rsidR="00DE51AA" w:rsidRDefault="00DE51AA" w:rsidP="00DC042C">
      <w:pPr>
        <w:rPr>
          <w:sz w:val="32"/>
          <w:szCs w:val="32"/>
        </w:rPr>
      </w:pPr>
    </w:p>
    <w:p w14:paraId="4396A0B4" w14:textId="43497F19" w:rsidR="00DE51AA" w:rsidRDefault="00DE51AA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Received a complaint about not being able to see oncoming traffic as you exit Wedgewood place onto Wedgewood drive.  Trucks and cars parked on both sides of the street.  Rachel will </w:t>
      </w:r>
      <w:r w:rsidR="00A15348">
        <w:rPr>
          <w:sz w:val="32"/>
          <w:szCs w:val="32"/>
        </w:rPr>
        <w:t xml:space="preserve">observe and report back.  </w:t>
      </w:r>
    </w:p>
    <w:p w14:paraId="759DC5E2" w14:textId="40BD6D35" w:rsidR="005B3F5B" w:rsidRDefault="005B3F5B" w:rsidP="00DC042C">
      <w:pPr>
        <w:rPr>
          <w:sz w:val="32"/>
          <w:szCs w:val="32"/>
        </w:rPr>
      </w:pPr>
    </w:p>
    <w:p w14:paraId="3E1358B4" w14:textId="1C73ACF1" w:rsidR="005B3F5B" w:rsidRDefault="005B3F5B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Had a complaint of trash in yard that needed picked up.  Neighbors resolved.   </w:t>
      </w:r>
    </w:p>
    <w:p w14:paraId="1CBE51C0" w14:textId="4C52EF11" w:rsidR="002B5FCA" w:rsidRDefault="002B5FCA" w:rsidP="00DC042C">
      <w:pPr>
        <w:rPr>
          <w:sz w:val="32"/>
          <w:szCs w:val="32"/>
        </w:rPr>
      </w:pPr>
    </w:p>
    <w:p w14:paraId="24AA417C" w14:textId="0F1D128A" w:rsidR="002B5FCA" w:rsidRDefault="002B5FCA" w:rsidP="00DC042C">
      <w:pPr>
        <w:rPr>
          <w:sz w:val="32"/>
          <w:szCs w:val="32"/>
        </w:rPr>
      </w:pPr>
      <w:r>
        <w:rPr>
          <w:sz w:val="32"/>
          <w:szCs w:val="32"/>
        </w:rPr>
        <w:t>A motion was made by Regina Smith to adjourn the meeting at 8:00, seconded by Rachel Hensley, approved by council.  The next regular scheduled meeting will be at the 36</w:t>
      </w:r>
      <w:r w:rsidRPr="002B5F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Vienna, March 9</w:t>
      </w:r>
      <w:r w:rsidRPr="002B5F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7PM.  </w:t>
      </w:r>
    </w:p>
    <w:p w14:paraId="0D577497" w14:textId="77777777" w:rsidR="004D0474" w:rsidRDefault="004D0474" w:rsidP="00DC042C">
      <w:pPr>
        <w:rPr>
          <w:sz w:val="32"/>
          <w:szCs w:val="32"/>
        </w:rPr>
      </w:pPr>
    </w:p>
    <w:p w14:paraId="38449F40" w14:textId="3C1BB0B9" w:rsidR="00112A55" w:rsidRDefault="00112A55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CCBA45A" w14:textId="77777777" w:rsidR="00112A55" w:rsidRDefault="00112A55" w:rsidP="00DC042C">
      <w:pPr>
        <w:rPr>
          <w:sz w:val="32"/>
          <w:szCs w:val="32"/>
        </w:rPr>
      </w:pPr>
    </w:p>
    <w:p w14:paraId="1253C85D" w14:textId="3B9E23AE" w:rsidR="00F063D6" w:rsidRDefault="00F063D6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D7A659D" w14:textId="77777777" w:rsidR="00F063D6" w:rsidRDefault="00F063D6" w:rsidP="00DC042C">
      <w:pPr>
        <w:rPr>
          <w:sz w:val="32"/>
          <w:szCs w:val="32"/>
        </w:rPr>
      </w:pPr>
    </w:p>
    <w:p w14:paraId="7610739D" w14:textId="333A451E" w:rsidR="006F1381" w:rsidRDefault="006F1381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5BFED36" w14:textId="7EFBE0DE" w:rsidR="006F1381" w:rsidRDefault="006F1381" w:rsidP="00DC042C">
      <w:pPr>
        <w:rPr>
          <w:sz w:val="32"/>
          <w:szCs w:val="32"/>
        </w:rPr>
      </w:pPr>
    </w:p>
    <w:p w14:paraId="1FEEA3F4" w14:textId="77777777" w:rsidR="006F1381" w:rsidRDefault="006F1381" w:rsidP="00DC042C">
      <w:pPr>
        <w:rPr>
          <w:sz w:val="32"/>
          <w:szCs w:val="32"/>
        </w:rPr>
      </w:pPr>
    </w:p>
    <w:p w14:paraId="3646E1E0" w14:textId="585413FB" w:rsidR="005629AD" w:rsidRDefault="005629AD" w:rsidP="00DC042C">
      <w:pPr>
        <w:rPr>
          <w:sz w:val="32"/>
          <w:szCs w:val="32"/>
        </w:rPr>
      </w:pPr>
    </w:p>
    <w:p w14:paraId="2C8F7A92" w14:textId="77777777" w:rsidR="005629AD" w:rsidRDefault="005629AD" w:rsidP="00DC042C">
      <w:pPr>
        <w:rPr>
          <w:sz w:val="32"/>
          <w:szCs w:val="32"/>
        </w:rPr>
      </w:pPr>
    </w:p>
    <w:p w14:paraId="50E6ABC8" w14:textId="3C58FAF0" w:rsidR="001118B5" w:rsidRDefault="001118B5" w:rsidP="00DC042C">
      <w:pPr>
        <w:rPr>
          <w:sz w:val="32"/>
          <w:szCs w:val="32"/>
        </w:rPr>
      </w:pPr>
    </w:p>
    <w:p w14:paraId="3C9FAD84" w14:textId="77777777" w:rsidR="001118B5" w:rsidRPr="001E56FF" w:rsidRDefault="001118B5" w:rsidP="00DC042C">
      <w:pPr>
        <w:rPr>
          <w:sz w:val="32"/>
          <w:szCs w:val="32"/>
        </w:rPr>
      </w:pPr>
    </w:p>
    <w:p w14:paraId="46DC47DF" w14:textId="0BBE1540" w:rsidR="00416DCF" w:rsidRDefault="00416DCF" w:rsidP="00DC042C">
      <w:pPr>
        <w:rPr>
          <w:sz w:val="32"/>
          <w:szCs w:val="32"/>
        </w:rPr>
      </w:pPr>
    </w:p>
    <w:p w14:paraId="1641E68F" w14:textId="77777777" w:rsidR="00416DCF" w:rsidRPr="00416DCF" w:rsidRDefault="00416DCF" w:rsidP="00DC042C">
      <w:pPr>
        <w:rPr>
          <w:sz w:val="32"/>
          <w:szCs w:val="32"/>
        </w:rPr>
      </w:pPr>
    </w:p>
    <w:p w14:paraId="49DEA07E" w14:textId="77777777" w:rsidR="00E06C2B" w:rsidRPr="0020633C" w:rsidRDefault="00E06C2B" w:rsidP="00DC042C">
      <w:pPr>
        <w:rPr>
          <w:sz w:val="32"/>
          <w:szCs w:val="32"/>
        </w:rPr>
      </w:pPr>
    </w:p>
    <w:p w14:paraId="63908095" w14:textId="39A1D169" w:rsidR="00E40A19" w:rsidRDefault="00E40A19" w:rsidP="00DC042C">
      <w:pPr>
        <w:rPr>
          <w:sz w:val="32"/>
          <w:szCs w:val="32"/>
        </w:rPr>
      </w:pPr>
    </w:p>
    <w:p w14:paraId="0FEB7799" w14:textId="77777777" w:rsidR="00E40A19" w:rsidRDefault="00E40A19" w:rsidP="00DC042C">
      <w:pPr>
        <w:rPr>
          <w:sz w:val="32"/>
          <w:szCs w:val="32"/>
        </w:rPr>
      </w:pPr>
    </w:p>
    <w:p w14:paraId="722EE1C4" w14:textId="0B980F99" w:rsidR="00AC61C1" w:rsidRDefault="00AC61C1" w:rsidP="00DC042C">
      <w:pPr>
        <w:rPr>
          <w:sz w:val="32"/>
          <w:szCs w:val="32"/>
        </w:rPr>
      </w:pPr>
    </w:p>
    <w:p w14:paraId="639B0991" w14:textId="4DCAE73A" w:rsidR="00AC61C1" w:rsidRDefault="00AC61C1" w:rsidP="00DC042C">
      <w:pPr>
        <w:rPr>
          <w:sz w:val="32"/>
          <w:szCs w:val="32"/>
        </w:rPr>
      </w:pPr>
    </w:p>
    <w:p w14:paraId="7C1576F4" w14:textId="77777777" w:rsidR="00AC61C1" w:rsidRPr="007F2EC4" w:rsidRDefault="00AC61C1" w:rsidP="00DC042C">
      <w:pPr>
        <w:rPr>
          <w:sz w:val="32"/>
          <w:szCs w:val="32"/>
        </w:rPr>
      </w:pPr>
    </w:p>
    <w:p w14:paraId="75CC57F4" w14:textId="0719053A" w:rsidR="00610700" w:rsidRDefault="00610700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3B5734E9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6328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Calibri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D1F" w14:textId="77777777" w:rsidR="006B37E5" w:rsidRPr="005D0110" w:rsidRDefault="001A6DBD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76638765">
    <w:abstractNumId w:val="3"/>
  </w:num>
  <w:num w:numId="2" w16cid:durableId="2090928035">
    <w:abstractNumId w:val="8"/>
  </w:num>
  <w:num w:numId="3" w16cid:durableId="1720545763">
    <w:abstractNumId w:val="1"/>
  </w:num>
  <w:num w:numId="4" w16cid:durableId="1849563143">
    <w:abstractNumId w:val="5"/>
  </w:num>
  <w:num w:numId="5" w16cid:durableId="624577478">
    <w:abstractNumId w:val="9"/>
  </w:num>
  <w:num w:numId="6" w16cid:durableId="286279214">
    <w:abstractNumId w:val="4"/>
  </w:num>
  <w:num w:numId="7" w16cid:durableId="1670869058">
    <w:abstractNumId w:val="2"/>
  </w:num>
  <w:num w:numId="8" w16cid:durableId="717051836">
    <w:abstractNumId w:val="7"/>
  </w:num>
  <w:num w:numId="9" w16cid:durableId="202987413">
    <w:abstractNumId w:val="6"/>
  </w:num>
  <w:num w:numId="10" w16cid:durableId="2024940007">
    <w:abstractNumId w:val="0"/>
  </w:num>
  <w:num w:numId="11" w16cid:durableId="276523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27896"/>
    <w:rsid w:val="00027BF0"/>
    <w:rsid w:val="00043158"/>
    <w:rsid w:val="00080A03"/>
    <w:rsid w:val="00083D78"/>
    <w:rsid w:val="0009719E"/>
    <w:rsid w:val="000B3A6C"/>
    <w:rsid w:val="000E6C2F"/>
    <w:rsid w:val="000F1EB3"/>
    <w:rsid w:val="0010356D"/>
    <w:rsid w:val="001118B5"/>
    <w:rsid w:val="00112A55"/>
    <w:rsid w:val="001A5884"/>
    <w:rsid w:val="001A6DBD"/>
    <w:rsid w:val="001C642D"/>
    <w:rsid w:val="001D03B9"/>
    <w:rsid w:val="001E56FF"/>
    <w:rsid w:val="0020633C"/>
    <w:rsid w:val="00216D49"/>
    <w:rsid w:val="00246610"/>
    <w:rsid w:val="00256187"/>
    <w:rsid w:val="002B5FCA"/>
    <w:rsid w:val="002F4456"/>
    <w:rsid w:val="00307FC9"/>
    <w:rsid w:val="00314018"/>
    <w:rsid w:val="00341959"/>
    <w:rsid w:val="003867D2"/>
    <w:rsid w:val="00394308"/>
    <w:rsid w:val="00397B40"/>
    <w:rsid w:val="003A548D"/>
    <w:rsid w:val="003A6791"/>
    <w:rsid w:val="003C04B6"/>
    <w:rsid w:val="00416DCF"/>
    <w:rsid w:val="0044455A"/>
    <w:rsid w:val="004615CF"/>
    <w:rsid w:val="0046307C"/>
    <w:rsid w:val="00467A0F"/>
    <w:rsid w:val="00495798"/>
    <w:rsid w:val="004A2738"/>
    <w:rsid w:val="004D0474"/>
    <w:rsid w:val="005004FF"/>
    <w:rsid w:val="005629AD"/>
    <w:rsid w:val="00574357"/>
    <w:rsid w:val="005B3F5B"/>
    <w:rsid w:val="005D0BA5"/>
    <w:rsid w:val="00610700"/>
    <w:rsid w:val="00610950"/>
    <w:rsid w:val="0063283B"/>
    <w:rsid w:val="00672C2E"/>
    <w:rsid w:val="006B37E5"/>
    <w:rsid w:val="006F1138"/>
    <w:rsid w:val="006F1381"/>
    <w:rsid w:val="00703AA3"/>
    <w:rsid w:val="00774B83"/>
    <w:rsid w:val="007767CB"/>
    <w:rsid w:val="00781862"/>
    <w:rsid w:val="007B5BC4"/>
    <w:rsid w:val="007C7A73"/>
    <w:rsid w:val="007D3AF0"/>
    <w:rsid w:val="007E2FCD"/>
    <w:rsid w:val="007E7E8F"/>
    <w:rsid w:val="007F2EC4"/>
    <w:rsid w:val="00807FC4"/>
    <w:rsid w:val="008B7E9D"/>
    <w:rsid w:val="008D05F7"/>
    <w:rsid w:val="00953899"/>
    <w:rsid w:val="00957BB0"/>
    <w:rsid w:val="009638B8"/>
    <w:rsid w:val="00966D5E"/>
    <w:rsid w:val="00994FAE"/>
    <w:rsid w:val="00995BEA"/>
    <w:rsid w:val="009E2E05"/>
    <w:rsid w:val="009F66EE"/>
    <w:rsid w:val="00A15348"/>
    <w:rsid w:val="00A54842"/>
    <w:rsid w:val="00A61650"/>
    <w:rsid w:val="00A77C92"/>
    <w:rsid w:val="00AB3A3D"/>
    <w:rsid w:val="00AB3DD6"/>
    <w:rsid w:val="00AC5E10"/>
    <w:rsid w:val="00AC61C1"/>
    <w:rsid w:val="00AE5A89"/>
    <w:rsid w:val="00B42E3D"/>
    <w:rsid w:val="00B757B5"/>
    <w:rsid w:val="00B75D9B"/>
    <w:rsid w:val="00B76B4B"/>
    <w:rsid w:val="00B93F87"/>
    <w:rsid w:val="00BA656A"/>
    <w:rsid w:val="00BC19BC"/>
    <w:rsid w:val="00BC5ADF"/>
    <w:rsid w:val="00C2308D"/>
    <w:rsid w:val="00CA41A4"/>
    <w:rsid w:val="00CC5C45"/>
    <w:rsid w:val="00CD24D8"/>
    <w:rsid w:val="00CF2520"/>
    <w:rsid w:val="00D06BC4"/>
    <w:rsid w:val="00D27CDC"/>
    <w:rsid w:val="00D42F18"/>
    <w:rsid w:val="00D5254C"/>
    <w:rsid w:val="00D63B69"/>
    <w:rsid w:val="00DC042C"/>
    <w:rsid w:val="00DE50E7"/>
    <w:rsid w:val="00DE51AA"/>
    <w:rsid w:val="00E06C2B"/>
    <w:rsid w:val="00E07C0D"/>
    <w:rsid w:val="00E225D4"/>
    <w:rsid w:val="00E40A19"/>
    <w:rsid w:val="00E63C4C"/>
    <w:rsid w:val="00EF4373"/>
    <w:rsid w:val="00F063D6"/>
    <w:rsid w:val="00F4589E"/>
    <w:rsid w:val="00F85D29"/>
    <w:rsid w:val="00F90EA8"/>
    <w:rsid w:val="00FC12ED"/>
    <w:rsid w:val="00FC3836"/>
    <w:rsid w:val="00FD12A5"/>
    <w:rsid w:val="00FD5C07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32</cp:revision>
  <cp:lastPrinted>2018-09-24T00:01:00Z</cp:lastPrinted>
  <dcterms:created xsi:type="dcterms:W3CDTF">2023-02-27T18:45:00Z</dcterms:created>
  <dcterms:modified xsi:type="dcterms:W3CDTF">2023-03-11T10:38:00Z</dcterms:modified>
</cp:coreProperties>
</file>